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5974" w14:textId="3CA0A2C7" w:rsidR="00A83C9C" w:rsidRDefault="002A47B3" w:rsidP="002A47B3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</w:t>
      </w:r>
      <w:r w:rsidR="00DD652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6B023A">
        <w:rPr>
          <w:rFonts w:ascii="Times New Roman" w:hAnsi="Times New Roman" w:cs="Times New Roman"/>
          <w:b/>
          <w:bCs/>
          <w:sz w:val="32"/>
          <w:szCs w:val="32"/>
        </w:rPr>
        <w:t xml:space="preserve"> “</w:t>
      </w:r>
      <w:r w:rsidRPr="002A47B3">
        <w:rPr>
          <w:rFonts w:ascii="Times New Roman" w:hAnsi="Times New Roman" w:cs="Times New Roman"/>
          <w:b/>
          <w:bCs/>
          <w:sz w:val="32"/>
          <w:szCs w:val="32"/>
        </w:rPr>
        <w:t xml:space="preserve">Notice of </w:t>
      </w:r>
      <w:r w:rsidR="00896B68">
        <w:rPr>
          <w:rFonts w:ascii="Times New Roman" w:hAnsi="Times New Roman" w:cs="Times New Roman"/>
          <w:b/>
          <w:bCs/>
          <w:sz w:val="32"/>
          <w:szCs w:val="32"/>
        </w:rPr>
        <w:t xml:space="preserve">Virtual </w:t>
      </w:r>
      <w:r w:rsidR="00A72C41">
        <w:rPr>
          <w:rFonts w:ascii="Times New Roman" w:hAnsi="Times New Roman" w:cs="Times New Roman"/>
          <w:b/>
          <w:bCs/>
          <w:sz w:val="32"/>
          <w:szCs w:val="32"/>
        </w:rPr>
        <w:t>Preliminary Public</w:t>
      </w:r>
      <w:r w:rsidR="00DD652C">
        <w:rPr>
          <w:rFonts w:ascii="Times New Roman" w:hAnsi="Times New Roman" w:cs="Times New Roman"/>
          <w:b/>
          <w:bCs/>
          <w:sz w:val="32"/>
          <w:szCs w:val="32"/>
        </w:rPr>
        <w:t xml:space="preserve"> Meeting</w:t>
      </w:r>
      <w:r w:rsidR="006B023A">
        <w:rPr>
          <w:rFonts w:ascii="Times New Roman" w:hAnsi="Times New Roman" w:cs="Times New Roman"/>
          <w:b/>
          <w:bCs/>
          <w:sz w:val="32"/>
          <w:szCs w:val="32"/>
        </w:rPr>
        <w:t>”</w:t>
      </w:r>
    </w:p>
    <w:p w14:paraId="68659F3D" w14:textId="77777777" w:rsidR="00557ADC" w:rsidRDefault="00557ADC" w:rsidP="002A47B3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3DEA117" w14:textId="7F976BA1" w:rsidR="00A83C9C" w:rsidRPr="00A83C9C" w:rsidRDefault="00A83C9C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C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RE: Gray Village Transformation Project – </w:t>
      </w:r>
      <w:r w:rsidR="00896B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Virtual </w:t>
      </w:r>
      <w:r w:rsidR="001F1711">
        <w:rPr>
          <w:rFonts w:ascii="Times New Roman" w:eastAsia="Times New Roman" w:hAnsi="Times New Roman" w:cs="Times New Roman"/>
          <w:b/>
          <w:bCs/>
          <w:sz w:val="24"/>
          <w:szCs w:val="24"/>
        </w:rPr>
        <w:t>Preliminary Public Meeting</w:t>
      </w:r>
      <w:r w:rsidRPr="00A83C9C">
        <w:rPr>
          <w:rFonts w:ascii="Times New Roman" w:eastAsia="Times New Roman" w:hAnsi="Times New Roman" w:cs="Times New Roman"/>
          <w:sz w:val="24"/>
          <w:szCs w:val="24"/>
        </w:rPr>
        <w:br/>
      </w:r>
      <w:r w:rsidRPr="00A83C9C">
        <w:rPr>
          <w:rFonts w:ascii="Times New Roman" w:eastAsia="Times New Roman" w:hAnsi="Times New Roman" w:cs="Times New Roman"/>
          <w:b/>
          <w:bCs/>
          <w:sz w:val="24"/>
          <w:szCs w:val="24"/>
        </w:rPr>
        <w:t>WIN: 024613.10</w:t>
      </w:r>
    </w:p>
    <w:p w14:paraId="7ED6D16F" w14:textId="77777777" w:rsidR="00A83C9C" w:rsidRPr="00A83C9C" w:rsidRDefault="00A83C9C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C9C">
        <w:rPr>
          <w:rFonts w:ascii="Times New Roman" w:eastAsia="Times New Roman" w:hAnsi="Times New Roman" w:cs="Times New Roman"/>
          <w:sz w:val="24"/>
          <w:szCs w:val="24"/>
        </w:rPr>
        <w:t>Dear Property Owner:</w:t>
      </w:r>
    </w:p>
    <w:p w14:paraId="122D869D" w14:textId="502A5DBB" w:rsidR="00A83C9C" w:rsidRPr="00A83C9C" w:rsidRDefault="00A83C9C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C9C">
        <w:rPr>
          <w:rFonts w:ascii="Times New Roman" w:eastAsia="Times New Roman" w:hAnsi="Times New Roman" w:cs="Times New Roman"/>
          <w:sz w:val="24"/>
          <w:szCs w:val="24"/>
        </w:rPr>
        <w:t>The Maine Department of Transportation, in partnership with the Town of Gray, will be conducting a</w:t>
      </w:r>
      <w:r w:rsidR="00CA0AEF">
        <w:rPr>
          <w:rFonts w:ascii="Times New Roman" w:eastAsia="Times New Roman" w:hAnsi="Times New Roman" w:cs="Times New Roman"/>
          <w:sz w:val="24"/>
          <w:szCs w:val="24"/>
        </w:rPr>
        <w:t xml:space="preserve"> virtual</w:t>
      </w:r>
      <w:r w:rsidR="001F1711">
        <w:rPr>
          <w:rFonts w:ascii="Times New Roman" w:eastAsia="Times New Roman" w:hAnsi="Times New Roman" w:cs="Times New Roman"/>
          <w:sz w:val="24"/>
          <w:szCs w:val="24"/>
        </w:rPr>
        <w:t xml:space="preserve"> preliminary public meeting </w:t>
      </w:r>
      <w:r w:rsidR="00167B47">
        <w:rPr>
          <w:rFonts w:ascii="Times New Roman" w:eastAsia="Times New Roman" w:hAnsi="Times New Roman" w:cs="Times New Roman"/>
          <w:sz w:val="24"/>
          <w:szCs w:val="24"/>
        </w:rPr>
        <w:t>from Wednesday, October 14</w:t>
      </w:r>
      <w:r w:rsidR="00167B47" w:rsidRPr="00167B4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167B47">
        <w:rPr>
          <w:rFonts w:ascii="Times New Roman" w:eastAsia="Times New Roman" w:hAnsi="Times New Roman" w:cs="Times New Roman"/>
          <w:sz w:val="24"/>
          <w:szCs w:val="24"/>
        </w:rPr>
        <w:t xml:space="preserve"> through Wednesday, October 28</w:t>
      </w:r>
      <w:r w:rsidR="00167B47" w:rsidRPr="00167B4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167B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B76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91EF1A" w14:textId="29740B91" w:rsidR="00A83C9C" w:rsidRPr="00A83C9C" w:rsidRDefault="00A83C9C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C9C">
        <w:rPr>
          <w:rFonts w:ascii="Times New Roman" w:eastAsia="Times New Roman" w:hAnsi="Times New Roman" w:cs="Times New Roman"/>
          <w:sz w:val="24"/>
          <w:szCs w:val="24"/>
        </w:rPr>
        <w:t>The project</w:t>
      </w:r>
      <w:r w:rsidR="008A7F2F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411EA8">
        <w:rPr>
          <w:rFonts w:ascii="Times New Roman" w:eastAsia="Times New Roman" w:hAnsi="Times New Roman" w:cs="Times New Roman"/>
          <w:sz w:val="24"/>
          <w:szCs w:val="24"/>
        </w:rPr>
        <w:t>nformation being shared</w:t>
      </w:r>
      <w:r w:rsidRPr="00A83C9C">
        <w:rPr>
          <w:rFonts w:ascii="Times New Roman" w:eastAsia="Times New Roman" w:hAnsi="Times New Roman" w:cs="Times New Roman"/>
          <w:sz w:val="24"/>
          <w:szCs w:val="24"/>
        </w:rPr>
        <w:t xml:space="preserve"> includes multiple sections along U.S. and State Routes, including:</w:t>
      </w:r>
    </w:p>
    <w:p w14:paraId="348EAFE2" w14:textId="77777777" w:rsidR="00A83C9C" w:rsidRPr="001F1711" w:rsidRDefault="00A83C9C" w:rsidP="00A83C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1711">
        <w:rPr>
          <w:rFonts w:ascii="Times New Roman" w:eastAsia="Times New Roman" w:hAnsi="Times New Roman" w:cs="Times New Roman"/>
          <w:sz w:val="24"/>
          <w:szCs w:val="24"/>
        </w:rPr>
        <w:t>U.S. Route 202 (West Gray Road &amp; Main Street)</w:t>
      </w:r>
    </w:p>
    <w:p w14:paraId="60FE3941" w14:textId="77777777" w:rsidR="00A83C9C" w:rsidRPr="001F1711" w:rsidRDefault="00A83C9C" w:rsidP="00A83C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1711">
        <w:rPr>
          <w:rFonts w:ascii="Times New Roman" w:eastAsia="Times New Roman" w:hAnsi="Times New Roman" w:cs="Times New Roman"/>
          <w:sz w:val="24"/>
          <w:szCs w:val="24"/>
        </w:rPr>
        <w:t>State Route 115 (Yarmouth Road)</w:t>
      </w:r>
    </w:p>
    <w:p w14:paraId="13E76FBF" w14:textId="77777777" w:rsidR="00A83C9C" w:rsidRPr="001F1711" w:rsidRDefault="00A83C9C" w:rsidP="00A83C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1711">
        <w:rPr>
          <w:rFonts w:ascii="Times New Roman" w:eastAsia="Times New Roman" w:hAnsi="Times New Roman" w:cs="Times New Roman"/>
          <w:sz w:val="24"/>
          <w:szCs w:val="24"/>
        </w:rPr>
        <w:t>State Route 26/100 (Portland Road)</w:t>
      </w:r>
    </w:p>
    <w:p w14:paraId="30B6B2E7" w14:textId="77777777" w:rsidR="00A83C9C" w:rsidRPr="00A83C9C" w:rsidRDefault="00A83C9C" w:rsidP="00A83C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C9C">
        <w:rPr>
          <w:rFonts w:ascii="Times New Roman" w:eastAsia="Times New Roman" w:hAnsi="Times New Roman" w:cs="Times New Roman"/>
          <w:sz w:val="24"/>
          <w:szCs w:val="24"/>
        </w:rPr>
        <w:t>Local roads including Shaker Road, Center Road, Brown Street, and Colley Hill Road</w:t>
      </w:r>
    </w:p>
    <w:p w14:paraId="6BFA0A74" w14:textId="77777777" w:rsidR="00A83C9C" w:rsidRPr="00A83C9C" w:rsidRDefault="00A83C9C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C9C">
        <w:rPr>
          <w:rFonts w:ascii="Times New Roman" w:eastAsia="Times New Roman" w:hAnsi="Times New Roman" w:cs="Times New Roman"/>
          <w:sz w:val="24"/>
          <w:szCs w:val="24"/>
        </w:rPr>
        <w:t>Project limits are as follows:</w:t>
      </w:r>
    </w:p>
    <w:p w14:paraId="726FE95E" w14:textId="77777777" w:rsidR="00A83C9C" w:rsidRPr="001F1711" w:rsidRDefault="00A83C9C" w:rsidP="00A83C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1711">
        <w:rPr>
          <w:rFonts w:ascii="Times New Roman" w:eastAsia="Times New Roman" w:hAnsi="Times New Roman" w:cs="Times New Roman"/>
          <w:sz w:val="24"/>
          <w:szCs w:val="24"/>
        </w:rPr>
        <w:t>U.S. Route 202: Begins 0.14 miles east of McConkey Road and extends northeast 1.10 miles (just south of Wayne Avenue).</w:t>
      </w:r>
    </w:p>
    <w:p w14:paraId="4A58A446" w14:textId="77777777" w:rsidR="00A83C9C" w:rsidRPr="001F1711" w:rsidRDefault="00A83C9C" w:rsidP="00A83C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1711">
        <w:rPr>
          <w:rFonts w:ascii="Times New Roman" w:eastAsia="Times New Roman" w:hAnsi="Times New Roman" w:cs="Times New Roman"/>
          <w:sz w:val="24"/>
          <w:szCs w:val="24"/>
        </w:rPr>
        <w:t>State Route 26/100: Begins at U.S. Route 202 and extends southwest 0.24 miles (terminating adjacent to Gray Plaza).</w:t>
      </w:r>
    </w:p>
    <w:p w14:paraId="45A2E546" w14:textId="77777777" w:rsidR="00A83C9C" w:rsidRPr="001F1711" w:rsidRDefault="00A83C9C" w:rsidP="00A83C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1711">
        <w:rPr>
          <w:rFonts w:ascii="Times New Roman" w:eastAsia="Times New Roman" w:hAnsi="Times New Roman" w:cs="Times New Roman"/>
          <w:sz w:val="24"/>
          <w:szCs w:val="24"/>
        </w:rPr>
        <w:t>State Route 115 (Yarmouth Road): Begins at U.S. Route 202 and extends east 0.67 miles (terminating adjacent to Hillcrest Drive).</w:t>
      </w:r>
    </w:p>
    <w:p w14:paraId="15429216" w14:textId="77777777" w:rsidR="00A83C9C" w:rsidRPr="00A83C9C" w:rsidRDefault="00A83C9C" w:rsidP="00A83C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1711">
        <w:rPr>
          <w:rFonts w:ascii="Times New Roman" w:eastAsia="Times New Roman" w:hAnsi="Times New Roman" w:cs="Times New Roman"/>
          <w:sz w:val="24"/>
          <w:szCs w:val="24"/>
        </w:rPr>
        <w:t>Shaker Road: Begins at Gray</w:t>
      </w:r>
      <w:r w:rsidRPr="00A83C9C">
        <w:rPr>
          <w:rFonts w:ascii="Times New Roman" w:eastAsia="Times New Roman" w:hAnsi="Times New Roman" w:cs="Times New Roman"/>
          <w:sz w:val="24"/>
          <w:szCs w:val="24"/>
        </w:rPr>
        <w:t xml:space="preserve"> Park Road (southerly end) and extends 0.22 miles to the intersection with U.S. Route 202.</w:t>
      </w:r>
    </w:p>
    <w:p w14:paraId="35EB1FCC" w14:textId="77777777" w:rsidR="00A83C9C" w:rsidRPr="00A83C9C" w:rsidRDefault="00A83C9C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C9C">
        <w:rPr>
          <w:rFonts w:ascii="Times New Roman" w:eastAsia="Times New Roman" w:hAnsi="Times New Roman" w:cs="Times New Roman"/>
          <w:sz w:val="24"/>
          <w:szCs w:val="24"/>
        </w:rPr>
        <w:t xml:space="preserve">Additionally, new town ways are anticipated as </w:t>
      </w:r>
      <w:proofErr w:type="gramStart"/>
      <w:r w:rsidRPr="00A83C9C">
        <w:rPr>
          <w:rFonts w:ascii="Times New Roman" w:eastAsia="Times New Roman" w:hAnsi="Times New Roman" w:cs="Times New Roman"/>
          <w:sz w:val="24"/>
          <w:szCs w:val="24"/>
        </w:rPr>
        <w:t>cut-throughs</w:t>
      </w:r>
      <w:proofErr w:type="gramEnd"/>
      <w:r w:rsidRPr="00A83C9C">
        <w:rPr>
          <w:rFonts w:ascii="Times New Roman" w:eastAsia="Times New Roman" w:hAnsi="Times New Roman" w:cs="Times New Roman"/>
          <w:sz w:val="24"/>
          <w:szCs w:val="24"/>
        </w:rPr>
        <w:t>/bypasses to improve access around the village intersections, connecting U.S. Route 202 through Center Road to Route 26/100/4 (Portland Road).</w:t>
      </w:r>
    </w:p>
    <w:p w14:paraId="7FD02B72" w14:textId="77777777" w:rsidR="002A47B3" w:rsidRDefault="002A47B3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83E40D" w14:textId="77777777" w:rsidR="002A47B3" w:rsidRDefault="002A47B3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202EDA" w14:textId="77777777" w:rsidR="002A47B3" w:rsidRDefault="002A47B3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15C5E3" w14:textId="77777777" w:rsidR="00DC3654" w:rsidRDefault="00DC3654" w:rsidP="00DC3654">
      <w:pPr>
        <w:pStyle w:val="NormalWeb"/>
      </w:pPr>
      <w:r>
        <w:lastRenderedPageBreak/>
        <w:t xml:space="preserve">Because your property is adjacent to or </w:t>
      </w:r>
      <w:proofErr w:type="gramStart"/>
      <w:r>
        <w:t>in close proximity to</w:t>
      </w:r>
      <w:proofErr w:type="gramEnd"/>
      <w:r>
        <w:t xml:space="preserve"> the proposed project improvements, you are specifically invited to review the </w:t>
      </w:r>
      <w:r w:rsidRPr="00DC3654">
        <w:rPr>
          <w:rStyle w:val="Strong"/>
          <w:b w:val="0"/>
          <w:bCs w:val="0"/>
        </w:rPr>
        <w:t>Virtual Public Meeting</w:t>
      </w:r>
      <w:r>
        <w:t xml:space="preserve"> and learn more about the proposed project.</w:t>
      </w:r>
    </w:p>
    <w:p w14:paraId="13556425" w14:textId="316E48ED" w:rsidR="00DC3654" w:rsidRDefault="00DC3654" w:rsidP="00DC3654">
      <w:pPr>
        <w:pStyle w:val="NormalWeb"/>
      </w:pPr>
      <w:r>
        <w:t xml:space="preserve">Please </w:t>
      </w:r>
      <w:r w:rsidRPr="00DC3654">
        <w:rPr>
          <w:rStyle w:val="Strong"/>
          <w:b w:val="0"/>
          <w:bCs w:val="0"/>
        </w:rPr>
        <w:t>scan the QR code below</w:t>
      </w:r>
      <w:r w:rsidRPr="00DC3654">
        <w:rPr>
          <w:b/>
          <w:bCs/>
        </w:rPr>
        <w:t xml:space="preserve"> </w:t>
      </w:r>
      <w:r w:rsidRPr="00DC3654">
        <w:t>or</w:t>
      </w:r>
      <w:r w:rsidRPr="00DC3654">
        <w:rPr>
          <w:b/>
          <w:bCs/>
        </w:rPr>
        <w:t xml:space="preserve"> </w:t>
      </w:r>
      <w:r w:rsidRPr="00DC3654">
        <w:rPr>
          <w:rStyle w:val="Strong"/>
          <w:b w:val="0"/>
          <w:bCs w:val="0"/>
        </w:rPr>
        <w:t>enter the web link provided below</w:t>
      </w:r>
      <w:r>
        <w:t xml:space="preserve"> to access the </w:t>
      </w:r>
      <w:proofErr w:type="gramStart"/>
      <w:r>
        <w:t>project</w:t>
      </w:r>
      <w:r w:rsidR="003B0445">
        <w:t>s</w:t>
      </w:r>
      <w:proofErr w:type="gramEnd"/>
      <w:r>
        <w:t xml:space="preserve"> </w:t>
      </w:r>
      <w:r w:rsidR="003B0445">
        <w:t>story map to</w:t>
      </w:r>
      <w:r>
        <w:t xml:space="preserve"> review the proposed </w:t>
      </w:r>
      <w:proofErr w:type="gramStart"/>
      <w:r>
        <w:t>improvements, and</w:t>
      </w:r>
      <w:proofErr w:type="gramEnd"/>
      <w:r>
        <w:t xml:space="preserve"> provide comments or feedback.</w:t>
      </w:r>
    </w:p>
    <w:p w14:paraId="2829FA09" w14:textId="6EF06F28" w:rsidR="003B7681" w:rsidRPr="003B0445" w:rsidRDefault="003B0445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B0445">
        <w:rPr>
          <w:b/>
          <w:bCs/>
        </w:rPr>
        <w:t>QR Code to story</w:t>
      </w:r>
      <w:r>
        <w:rPr>
          <w:b/>
          <w:bCs/>
        </w:rPr>
        <w:t xml:space="preserve"> </w:t>
      </w:r>
      <w:r w:rsidRPr="003B0445">
        <w:rPr>
          <w:b/>
          <w:bCs/>
        </w:rPr>
        <w:t>map</w:t>
      </w:r>
      <w:r>
        <w:rPr>
          <w:b/>
          <w:bCs/>
        </w:rPr>
        <w:t>.</w:t>
      </w:r>
    </w:p>
    <w:p w14:paraId="67C8B055" w14:textId="6DB9E953" w:rsidR="001F1711" w:rsidRDefault="0004131F" w:rsidP="00A83C9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55FA052" wp14:editId="10390ADE">
            <wp:extent cx="884255" cy="884255"/>
            <wp:effectExtent l="0" t="0" r="0" b="0"/>
            <wp:docPr id="1333297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297628" name="Picture 133329762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7642" cy="89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6335DD" w14:textId="77777777" w:rsidR="00AB3C48" w:rsidRPr="00A83C9C" w:rsidRDefault="00AB3C48" w:rsidP="00A83C9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587A506" w14:textId="3885C4DE" w:rsidR="00AB3C48" w:rsidRDefault="00AB3C48" w:rsidP="00AB3C48">
      <w:r>
        <w:t>Link to storymap:</w:t>
      </w:r>
    </w:p>
    <w:p w14:paraId="30D51E67" w14:textId="1FD2CF97" w:rsidR="00DC3654" w:rsidRDefault="00AB3C48" w:rsidP="00AB3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" w:tgtFrame="_blank" w:history="1">
        <w:proofErr w:type="gramStart"/>
        <w:r w:rsidRPr="00DB3F84">
          <w:rPr>
            <w:rStyle w:val="Hyperlink"/>
            <w:b/>
            <w:bCs/>
          </w:rPr>
          <w:t>mainedot.info</w:t>
        </w:r>
        <w:proofErr w:type="gramEnd"/>
        <w:r w:rsidRPr="00DB3F84">
          <w:rPr>
            <w:rStyle w:val="Hyperlink"/>
            <w:b/>
            <w:bCs/>
          </w:rPr>
          <w:t>/4dskVYe</w:t>
        </w:r>
      </w:hyperlink>
    </w:p>
    <w:p w14:paraId="184105C8" w14:textId="2D0EEE34" w:rsidR="00A83C9C" w:rsidRPr="00A83C9C" w:rsidRDefault="00A83C9C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C9C">
        <w:rPr>
          <w:rFonts w:ascii="Times New Roman" w:eastAsia="Times New Roman" w:hAnsi="Times New Roman" w:cs="Times New Roman"/>
          <w:sz w:val="24"/>
          <w:szCs w:val="24"/>
        </w:rPr>
        <w:t>Should you have any questions, please contact me at 207-624-3381 or by email at Ernest.Martin@maine.gov.</w:t>
      </w:r>
    </w:p>
    <w:p w14:paraId="11877AF6" w14:textId="77777777" w:rsidR="00A83C9C" w:rsidRDefault="00A83C9C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C9C"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14:paraId="63832ED9" w14:textId="77777777" w:rsidR="002A47B3" w:rsidRDefault="006D2642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221D">
        <w:rPr>
          <w:rFonts w:ascii="Times New Roman" w:eastAsia="Times New Roman" w:hAnsi="Times New Roman" w:cs="Times New Roman"/>
          <w:noProof/>
          <w:sz w:val="20"/>
          <w:szCs w:val="24"/>
        </w:rPr>
        <w:drawing>
          <wp:inline distT="0" distB="0" distL="0" distR="0" wp14:anchorId="3F88ACF7" wp14:editId="2CC5036B">
            <wp:extent cx="1795333" cy="357187"/>
            <wp:effectExtent l="0" t="0" r="0" b="5080"/>
            <wp:docPr id="1138513449" name="image1.png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513449" name="image1.png" descr="A picture containing text&#10;&#10;Description automatically generated"/>
                    <pic:cNvPicPr/>
                  </pic:nvPicPr>
                  <pic:blipFill rotWithShape="1">
                    <a:blip r:embed="rId12" cstate="print"/>
                    <a:srcRect r="64600" b="81054"/>
                    <a:stretch/>
                  </pic:blipFill>
                  <pic:spPr bwMode="auto">
                    <a:xfrm>
                      <a:off x="0" y="0"/>
                      <a:ext cx="1971023" cy="392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84F6C7" w14:textId="590D04EF" w:rsidR="00A83C9C" w:rsidRPr="00A83C9C" w:rsidRDefault="00A83C9C" w:rsidP="00A83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3C9C">
        <w:rPr>
          <w:rFonts w:ascii="Times New Roman" w:eastAsia="Times New Roman" w:hAnsi="Times New Roman" w:cs="Times New Roman"/>
          <w:sz w:val="24"/>
          <w:szCs w:val="24"/>
        </w:rPr>
        <w:t>Ernie Martin</w:t>
      </w:r>
      <w:r w:rsidRPr="00A83C9C">
        <w:rPr>
          <w:rFonts w:ascii="Times New Roman" w:eastAsia="Times New Roman" w:hAnsi="Times New Roman" w:cs="Times New Roman"/>
          <w:sz w:val="24"/>
          <w:szCs w:val="24"/>
        </w:rPr>
        <w:br/>
        <w:t>Senior Project Manager</w:t>
      </w:r>
      <w:r w:rsidRPr="00A83C9C">
        <w:rPr>
          <w:rFonts w:ascii="Times New Roman" w:eastAsia="Times New Roman" w:hAnsi="Times New Roman" w:cs="Times New Roman"/>
          <w:sz w:val="24"/>
          <w:szCs w:val="24"/>
        </w:rPr>
        <w:br/>
        <w:t>Highway Program</w:t>
      </w:r>
    </w:p>
    <w:p w14:paraId="46B7DBE7" w14:textId="77777777" w:rsidR="00A83C9C" w:rsidRDefault="00A83C9C" w:rsidP="00F22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91C156" w14:textId="77777777" w:rsidR="00A83C9C" w:rsidRPr="000B2967" w:rsidRDefault="00A83C9C" w:rsidP="00F2221D">
      <w:pPr>
        <w:spacing w:after="0" w:line="240" w:lineRule="auto"/>
      </w:pPr>
    </w:p>
    <w:sectPr w:rsidR="00A83C9C" w:rsidRPr="000B2967" w:rsidSect="00147E8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F7FF9" w14:textId="77777777" w:rsidR="00C71335" w:rsidRDefault="00C71335" w:rsidP="007638EB">
      <w:pPr>
        <w:spacing w:after="0" w:line="240" w:lineRule="auto"/>
      </w:pPr>
      <w:r>
        <w:separator/>
      </w:r>
    </w:p>
  </w:endnote>
  <w:endnote w:type="continuationSeparator" w:id="0">
    <w:p w14:paraId="63C4441E" w14:textId="77777777" w:rsidR="00C71335" w:rsidRDefault="00C71335" w:rsidP="00763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DF19" w14:textId="77777777" w:rsidR="00E8516E" w:rsidRDefault="00E851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30310" w14:textId="77777777" w:rsidR="007638EB" w:rsidRDefault="0006080C">
    <w:pPr>
      <w:pStyle w:val="Foo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E68E883" wp14:editId="35640861">
          <wp:simplePos x="0" y="0"/>
          <wp:positionH relativeFrom="page">
            <wp:posOffset>27305</wp:posOffset>
          </wp:positionH>
          <wp:positionV relativeFrom="page">
            <wp:posOffset>9564370</wp:posOffset>
          </wp:positionV>
          <wp:extent cx="7717536" cy="329184"/>
          <wp:effectExtent l="0" t="0" r="0" b="0"/>
          <wp:wrapSquare wrapText="bothSides"/>
          <wp:docPr id="21237089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708932" name="Picture 21237089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7536" cy="3291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435DC" w14:textId="77777777" w:rsidR="00E8516E" w:rsidRDefault="00CA2FE8">
    <w:pPr>
      <w:pStyle w:val="Foot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4FD6AFD" wp14:editId="5E242BF5">
          <wp:simplePos x="0" y="0"/>
          <wp:positionH relativeFrom="page">
            <wp:posOffset>27305</wp:posOffset>
          </wp:positionH>
          <wp:positionV relativeFrom="page">
            <wp:posOffset>9564370</wp:posOffset>
          </wp:positionV>
          <wp:extent cx="7717536" cy="329184"/>
          <wp:effectExtent l="0" t="0" r="0" b="0"/>
          <wp:wrapSquare wrapText="bothSides"/>
          <wp:docPr id="201887297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8872974" name="Picture 20188729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7536" cy="3291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AF5CF" w14:textId="77777777" w:rsidR="00C71335" w:rsidRDefault="00C71335" w:rsidP="007638EB">
      <w:pPr>
        <w:spacing w:after="0" w:line="240" w:lineRule="auto"/>
      </w:pPr>
      <w:r>
        <w:separator/>
      </w:r>
    </w:p>
  </w:footnote>
  <w:footnote w:type="continuationSeparator" w:id="0">
    <w:p w14:paraId="02CC192F" w14:textId="77777777" w:rsidR="00C71335" w:rsidRDefault="00C71335" w:rsidP="00763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7D3D" w14:textId="77777777" w:rsidR="00E8516E" w:rsidRDefault="00E851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26D5B" w14:textId="77777777" w:rsidR="007638EB" w:rsidRDefault="007638EB">
    <w:pPr>
      <w:pStyle w:val="Header"/>
    </w:pPr>
  </w:p>
  <w:p w14:paraId="328A0FFB" w14:textId="77777777" w:rsidR="007638EB" w:rsidRDefault="007638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5FEA" w14:textId="77777777" w:rsidR="007638EB" w:rsidRDefault="00B612EE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D964885" wp14:editId="5F05DA0E">
          <wp:simplePos x="0" y="0"/>
          <wp:positionH relativeFrom="page">
            <wp:align>center</wp:align>
          </wp:positionH>
          <wp:positionV relativeFrom="page">
            <wp:posOffset>365760</wp:posOffset>
          </wp:positionV>
          <wp:extent cx="7772400" cy="1188720"/>
          <wp:effectExtent l="0" t="0" r="0" b="0"/>
          <wp:wrapSquare wrapText="bothSides"/>
          <wp:docPr id="1115046517" name="Picture 2" descr="Text,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046517" name="Picture 2" descr="Text,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188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3AAB"/>
    <w:multiLevelType w:val="multilevel"/>
    <w:tmpl w:val="D5D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C00C9A"/>
    <w:multiLevelType w:val="multilevel"/>
    <w:tmpl w:val="599C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4564101">
    <w:abstractNumId w:val="1"/>
  </w:num>
  <w:num w:numId="2" w16cid:durableId="1283683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21D"/>
    <w:rsid w:val="000040D1"/>
    <w:rsid w:val="0003017B"/>
    <w:rsid w:val="0004131F"/>
    <w:rsid w:val="0006080C"/>
    <w:rsid w:val="00067F75"/>
    <w:rsid w:val="000A7197"/>
    <w:rsid w:val="000B2522"/>
    <w:rsid w:val="000B2967"/>
    <w:rsid w:val="00107235"/>
    <w:rsid w:val="00147E8D"/>
    <w:rsid w:val="00151FA3"/>
    <w:rsid w:val="00157B07"/>
    <w:rsid w:val="00167B47"/>
    <w:rsid w:val="001740EC"/>
    <w:rsid w:val="00187704"/>
    <w:rsid w:val="001A5487"/>
    <w:rsid w:val="001E1637"/>
    <w:rsid w:val="001F1711"/>
    <w:rsid w:val="00212A50"/>
    <w:rsid w:val="0022076B"/>
    <w:rsid w:val="00235C30"/>
    <w:rsid w:val="0027598F"/>
    <w:rsid w:val="0028427F"/>
    <w:rsid w:val="002A47B3"/>
    <w:rsid w:val="0031647C"/>
    <w:rsid w:val="00331FA0"/>
    <w:rsid w:val="003523FA"/>
    <w:rsid w:val="003B0445"/>
    <w:rsid w:val="003B59F0"/>
    <w:rsid w:val="003B5F04"/>
    <w:rsid w:val="003B7681"/>
    <w:rsid w:val="004100CF"/>
    <w:rsid w:val="00411EA8"/>
    <w:rsid w:val="0042672D"/>
    <w:rsid w:val="00474456"/>
    <w:rsid w:val="005407F0"/>
    <w:rsid w:val="0054759E"/>
    <w:rsid w:val="00557ADC"/>
    <w:rsid w:val="00584091"/>
    <w:rsid w:val="005874D9"/>
    <w:rsid w:val="005E2919"/>
    <w:rsid w:val="005E55E5"/>
    <w:rsid w:val="00600247"/>
    <w:rsid w:val="0066204C"/>
    <w:rsid w:val="00674479"/>
    <w:rsid w:val="006948D1"/>
    <w:rsid w:val="006B023A"/>
    <w:rsid w:val="006D1E8A"/>
    <w:rsid w:val="006D2642"/>
    <w:rsid w:val="007638EB"/>
    <w:rsid w:val="00781338"/>
    <w:rsid w:val="007823A4"/>
    <w:rsid w:val="00793E60"/>
    <w:rsid w:val="007B29FD"/>
    <w:rsid w:val="008162DF"/>
    <w:rsid w:val="008328A4"/>
    <w:rsid w:val="00840EDB"/>
    <w:rsid w:val="00865064"/>
    <w:rsid w:val="00881C25"/>
    <w:rsid w:val="00896B68"/>
    <w:rsid w:val="008A3D6F"/>
    <w:rsid w:val="008A7F2F"/>
    <w:rsid w:val="008C0755"/>
    <w:rsid w:val="00970954"/>
    <w:rsid w:val="009B3349"/>
    <w:rsid w:val="009B51CC"/>
    <w:rsid w:val="009F6B54"/>
    <w:rsid w:val="009F7EFD"/>
    <w:rsid w:val="00A538E9"/>
    <w:rsid w:val="00A55B76"/>
    <w:rsid w:val="00A61779"/>
    <w:rsid w:val="00A72C41"/>
    <w:rsid w:val="00A83C9C"/>
    <w:rsid w:val="00A96125"/>
    <w:rsid w:val="00AA2D40"/>
    <w:rsid w:val="00AB3C48"/>
    <w:rsid w:val="00AD3670"/>
    <w:rsid w:val="00AE0EF6"/>
    <w:rsid w:val="00AF3163"/>
    <w:rsid w:val="00AF7486"/>
    <w:rsid w:val="00B106A2"/>
    <w:rsid w:val="00B37D7F"/>
    <w:rsid w:val="00B612EE"/>
    <w:rsid w:val="00B929B1"/>
    <w:rsid w:val="00B950A5"/>
    <w:rsid w:val="00BD1510"/>
    <w:rsid w:val="00BD536A"/>
    <w:rsid w:val="00C4780C"/>
    <w:rsid w:val="00C71335"/>
    <w:rsid w:val="00C74A41"/>
    <w:rsid w:val="00C96150"/>
    <w:rsid w:val="00CA0AEF"/>
    <w:rsid w:val="00CA2FE8"/>
    <w:rsid w:val="00CF0DD2"/>
    <w:rsid w:val="00D34527"/>
    <w:rsid w:val="00D613B1"/>
    <w:rsid w:val="00D61DD8"/>
    <w:rsid w:val="00DA7530"/>
    <w:rsid w:val="00DC3654"/>
    <w:rsid w:val="00DD652C"/>
    <w:rsid w:val="00E17250"/>
    <w:rsid w:val="00E25FD8"/>
    <w:rsid w:val="00E359CF"/>
    <w:rsid w:val="00E37AC1"/>
    <w:rsid w:val="00E43DD4"/>
    <w:rsid w:val="00E8516E"/>
    <w:rsid w:val="00EB050E"/>
    <w:rsid w:val="00ED2F6F"/>
    <w:rsid w:val="00EE4AA3"/>
    <w:rsid w:val="00EF6827"/>
    <w:rsid w:val="00F16B6A"/>
    <w:rsid w:val="00F2221D"/>
    <w:rsid w:val="00F565AB"/>
    <w:rsid w:val="00F8274D"/>
    <w:rsid w:val="00F941A9"/>
    <w:rsid w:val="00F96D5A"/>
    <w:rsid w:val="00FB75BE"/>
    <w:rsid w:val="00FD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5C4D2"/>
  <w15:chartTrackingRefBased/>
  <w15:docId w15:val="{38328288-A409-497C-8A3A-B1B6354E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8EB"/>
  </w:style>
  <w:style w:type="paragraph" w:styleId="Footer">
    <w:name w:val="footer"/>
    <w:basedOn w:val="Normal"/>
    <w:link w:val="FooterChar"/>
    <w:uiPriority w:val="99"/>
    <w:unhideWhenUsed/>
    <w:rsid w:val="00763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8EB"/>
  </w:style>
  <w:style w:type="paragraph" w:styleId="NormalWeb">
    <w:name w:val="Normal (Web)"/>
    <w:basedOn w:val="Normal"/>
    <w:uiPriority w:val="99"/>
    <w:unhideWhenUsed/>
    <w:rsid w:val="00147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3654"/>
    <w:rPr>
      <w:b/>
      <w:bCs/>
    </w:rPr>
  </w:style>
  <w:style w:type="character" w:styleId="Hyperlink">
    <w:name w:val="Hyperlink"/>
    <w:basedOn w:val="DefaultParagraphFont"/>
    <w:uiPriority w:val="99"/>
    <w:unhideWhenUsed/>
    <w:rsid w:val="00AB3C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inedot.info/4dskVY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nest.Martin\Downloads\hq_letterhead_comm_dale_26_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A66F58CB5104CB095074F7CF98291" ma:contentTypeVersion="19" ma:contentTypeDescription="Create a new document." ma:contentTypeScope="" ma:versionID="7758359d1dd06da733f82cbb70a5ab3f">
  <xsd:schema xmlns:xsd="http://www.w3.org/2001/XMLSchema" xmlns:xs="http://www.w3.org/2001/XMLSchema" xmlns:p="http://schemas.microsoft.com/office/2006/metadata/properties" xmlns:ns3="cea96c74-984e-480b-8bf2-eccb636d0407" xmlns:ns4="b98dc7d6-8ad7-4498-9051-ff3ba11b7617" targetNamespace="http://schemas.microsoft.com/office/2006/metadata/properties" ma:root="true" ma:fieldsID="f5b4ea47eed4e78d98ed1b4f752fca26" ns3:_="" ns4:_="">
    <xsd:import namespace="cea96c74-984e-480b-8bf2-eccb636d0407"/>
    <xsd:import namespace="b98dc7d6-8ad7-4498-9051-ff3ba11b76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96c74-984e-480b-8bf2-eccb636d0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dc7d6-8ad7-4498-9051-ff3ba11b761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ea96c74-984e-480b-8bf2-eccb636d0407" xsi:nil="true"/>
  </documentManagement>
</p:properties>
</file>

<file path=customXml/itemProps1.xml><?xml version="1.0" encoding="utf-8"?>
<ds:datastoreItem xmlns:ds="http://schemas.openxmlformats.org/officeDocument/2006/customXml" ds:itemID="{5543500F-9C2E-465E-9564-CDA4AC6229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47158F-F247-4755-AFCE-C71FC1A7D0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96c74-984e-480b-8bf2-eccb636d0407"/>
    <ds:schemaRef ds:uri="b98dc7d6-8ad7-4498-9051-ff3ba11b76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355C5A-A715-4F1A-BFFD-DB6912314014}">
  <ds:schemaRefs>
    <ds:schemaRef ds:uri="http://schemas.microsoft.com/office/2006/metadata/properties"/>
    <ds:schemaRef ds:uri="http://schemas.microsoft.com/office/infopath/2007/PartnerControls"/>
    <ds:schemaRef ds:uri="cea96c74-984e-480b-8bf2-eccb636d04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hq_letterhead_comm_dale_26_v2.dotx</Template>
  <TotalTime>0</TotalTime>
  <Pages>2</Pages>
  <Words>308</Words>
  <Characters>1758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Ernest</dc:creator>
  <cp:keywords/>
  <dc:description/>
  <cp:lastModifiedBy>Doyle, Geoff</cp:lastModifiedBy>
  <cp:revision>2</cp:revision>
  <dcterms:created xsi:type="dcterms:W3CDTF">2026-10-13T16:03:00Z</dcterms:created>
  <dcterms:modified xsi:type="dcterms:W3CDTF">2026-10-13T16:03:00Z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0x01010092AA66F58CB5104CB095074F7CF98291</vt:lpwstr>
  </property>
</Properties>
</file>